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9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-12118</wp:posOffset>
            </wp:positionH>
            <wp:positionV relativeFrom="paragraph">
              <wp:posOffset>312797</wp:posOffset>
            </wp:positionV>
            <wp:extent cx="6490970" cy="6229350"/>
            <wp:effectExtent b="0" l="0" r="0" t="0"/>
            <wp:wrapNone/>
            <wp:docPr id="48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0970" cy="6229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1"/>
        <w:spacing w:after="160" w:line="276" w:lineRule="auto"/>
        <w:jc w:val="center"/>
        <w:rPr>
          <w:rFonts w:ascii="Arial" w:cs="Arial" w:eastAsia="Arial" w:hAnsi="Arial"/>
          <w:b w:val="1"/>
          <w:color w:val="00000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a"/>
          <w:sz w:val="24"/>
          <w:szCs w:val="24"/>
          <w:rtl w:val="0"/>
        </w:rPr>
        <w:t xml:space="preserve">Anexo III - Plano de Trabalho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-631</wp:posOffset>
            </wp:positionV>
            <wp:extent cx="6490970" cy="6229350"/>
            <wp:effectExtent b="0" l="0" r="0" t="0"/>
            <wp:wrapNone/>
            <wp:docPr id="48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0970" cy="6229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widowControl w:val="1"/>
        <w:spacing w:after="160" w:line="276" w:lineRule="auto"/>
        <w:jc w:val="center"/>
        <w:rPr>
          <w:rFonts w:ascii="Arial" w:cs="Arial" w:eastAsia="Arial" w:hAnsi="Arial"/>
          <w:b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16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a"/>
          <w:sz w:val="24"/>
          <w:szCs w:val="24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Plano de Trabalho deve estar em consonância com as atividades de ensino, pesquisa e extensão pertinentes ao PROMAT.</w:t>
      </w:r>
    </w:p>
    <w:p w:rsidR="00000000" w:rsidDel="00000000" w:rsidP="00000000" w:rsidRDefault="00000000" w:rsidRPr="00000000" w14:paraId="00000005">
      <w:pPr>
        <w:widowControl w:val="1"/>
        <w:spacing w:after="160" w:line="276" w:lineRule="auto"/>
        <w:jc w:val="both"/>
        <w:rPr>
          <w:rFonts w:ascii="Arial" w:cs="Arial" w:eastAsia="Arial" w:hAnsi="Arial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160" w:line="276" w:lineRule="auto"/>
        <w:rPr>
          <w:rFonts w:ascii="Arial" w:cs="Arial" w:eastAsia="Arial" w:hAnsi="Arial"/>
          <w:color w:val="00000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a"/>
          <w:sz w:val="24"/>
          <w:szCs w:val="24"/>
          <w:rtl w:val="0"/>
        </w:rPr>
        <w:t xml:space="preserve">O plano de trabalho deverá conter:</w:t>
      </w:r>
    </w:p>
    <w:tbl>
      <w:tblPr>
        <w:tblStyle w:val="Table1"/>
        <w:tblW w:w="103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0"/>
        <w:tblGridChange w:id="0">
          <w:tblGrid>
            <w:gridCol w:w="10350"/>
          </w:tblGrid>
        </w:tblGridChange>
      </w:tblGrid>
      <w:tr>
        <w:trPr>
          <w:cantSplit w:val="0"/>
          <w:tblHeader w:val="0"/>
        </w:trPr>
        <w:tc>
          <w:tcPr>
            <w:shd w:fill="b7dde8" w:val="clear"/>
          </w:tcPr>
          <w:p w:rsidR="00000000" w:rsidDel="00000000" w:rsidP="00000000" w:rsidRDefault="00000000" w:rsidRPr="00000000" w14:paraId="00000007">
            <w:pPr>
              <w:widowControl w:val="1"/>
              <w:spacing w:after="160" w:line="276" w:lineRule="auto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Identificação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widowControl w:val="1"/>
              <w:spacing w:after="160" w:line="276" w:lineRule="auto"/>
              <w:rPr>
                <w:rFonts w:ascii="Arial" w:cs="Arial" w:eastAsia="Arial" w:hAnsi="Arial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4"/>
                <w:szCs w:val="24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widowControl w:val="1"/>
              <w:spacing w:after="160" w:line="276" w:lineRule="auto"/>
              <w:jc w:val="center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7dde8" w:val="clear"/>
          </w:tcPr>
          <w:p w:rsidR="00000000" w:rsidDel="00000000" w:rsidP="00000000" w:rsidRDefault="00000000" w:rsidRPr="00000000" w14:paraId="0000000A">
            <w:pPr>
              <w:widowControl w:val="1"/>
              <w:spacing w:after="160" w:line="276" w:lineRule="auto"/>
              <w:rPr>
                <w:rFonts w:ascii="Caladea" w:cs="Caladea" w:eastAsia="Caladea" w:hAnsi="Caladea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Dados do Plano de Trabalho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Título do plano de trabalho: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Objetivos do plano: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Metodologia proposta: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Atividades de ensino: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Atividades de extensão: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Cronograma detalhado das etapas do plano: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1"/>
              <w:spacing w:after="160" w:line="276" w:lineRule="auto"/>
              <w:jc w:val="both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Plano de atividades, incluindo a descrição da infraestrutura disponível na(s) Instituição(ões) que viabiliza a execução do trabalho proposto:</w:t>
            </w:r>
          </w:p>
        </w:tc>
      </w:tr>
      <w:tr>
        <w:trPr>
          <w:cantSplit w:val="0"/>
          <w:tblHeader w:val="0"/>
        </w:trPr>
        <w:tc>
          <w:tcPr>
            <w:shd w:fill="b7dde8" w:val="clear"/>
          </w:tcPr>
          <w:p w:rsidR="00000000" w:rsidDel="00000000" w:rsidP="00000000" w:rsidRDefault="00000000" w:rsidRPr="00000000" w14:paraId="00000012">
            <w:pPr>
              <w:widowControl w:val="1"/>
              <w:spacing w:after="160" w:line="276" w:lineRule="auto"/>
              <w:jc w:val="center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1"/>
        <w:spacing w:after="160" w:line="276" w:lineRule="auto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="276" w:lineRule="auto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after="240" w:before="240" w:line="360" w:lineRule="auto"/>
        <w:ind w:left="60" w:firstLine="0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Cidade-Estado, _____de ____________ de 20____.    </w:t>
      </w:r>
    </w:p>
    <w:p w:rsidR="00000000" w:rsidDel="00000000" w:rsidP="00000000" w:rsidRDefault="00000000" w:rsidRPr="00000000" w14:paraId="00000016">
      <w:pPr>
        <w:widowControl w:val="1"/>
        <w:spacing w:after="240" w:before="240" w:line="360" w:lineRule="auto"/>
        <w:ind w:left="60" w:firstLine="0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     </w:t>
      </w:r>
    </w:p>
    <w:p w:rsidR="00000000" w:rsidDel="00000000" w:rsidP="00000000" w:rsidRDefault="00000000" w:rsidRPr="00000000" w14:paraId="00000017">
      <w:pPr>
        <w:widowControl w:val="1"/>
        <w:ind w:left="60" w:firstLine="0"/>
        <w:jc w:val="center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___________________________</w:t>
      </w:r>
    </w:p>
    <w:p w:rsidR="00000000" w:rsidDel="00000000" w:rsidP="00000000" w:rsidRDefault="00000000" w:rsidRPr="00000000" w14:paraId="00000018">
      <w:pPr>
        <w:widowControl w:val="1"/>
        <w:ind w:left="60" w:firstLine="0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after="160" w:line="276" w:lineRule="auto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after="160" w:line="276" w:lineRule="auto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ind w:left="0" w:firstLine="0"/>
        <w:jc w:val="left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740" w:top="2000" w:left="992" w:right="708" w:header="818" w:footer="5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ade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50800</wp:posOffset>
              </wp:positionH>
              <wp:positionV relativeFrom="paragraph">
                <wp:posOffset>10160000</wp:posOffset>
              </wp:positionV>
              <wp:extent cx="1270" cy="12700"/>
              <wp:effectExtent b="0" l="0" r="0" t="0"/>
              <wp:wrapNone/>
              <wp:docPr id="484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285935" y="3779365"/>
                        <a:ext cx="6120130" cy="1270"/>
                      </a:xfrm>
                      <a:custGeom>
                        <a:rect b="b" l="l" r="r" t="t"/>
                        <a:pathLst>
                          <a:path extrusionOk="0" h="120000" w="612013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50800</wp:posOffset>
              </wp:positionH>
              <wp:positionV relativeFrom="paragraph">
                <wp:posOffset>10160000</wp:posOffset>
              </wp:positionV>
              <wp:extent cx="1270" cy="12700"/>
              <wp:effectExtent b="0" l="0" r="0" t="0"/>
              <wp:wrapNone/>
              <wp:docPr id="48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10134600</wp:posOffset>
              </wp:positionV>
              <wp:extent cx="5814695" cy="230505"/>
              <wp:effectExtent b="0" l="0" r="0" t="0"/>
              <wp:wrapNone/>
              <wp:docPr id="485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2457703" y="3683798"/>
                        <a:ext cx="577659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Campus Reitor Edgard Santos - Rua da Prainha, 1392, Morada Nobre - Barreiras - BA. CEP:47810-059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10134600</wp:posOffset>
              </wp:positionV>
              <wp:extent cx="5814695" cy="230505"/>
              <wp:effectExtent b="0" l="0" r="0" t="0"/>
              <wp:wrapNone/>
              <wp:docPr id="48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469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787400</wp:posOffset>
              </wp:positionH>
              <wp:positionV relativeFrom="paragraph">
                <wp:posOffset>10350500</wp:posOffset>
              </wp:positionV>
              <wp:extent cx="1668145" cy="230505"/>
              <wp:effectExtent b="0" l="0" r="0" t="0"/>
              <wp:wrapNone/>
              <wp:docPr id="48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30978" y="3683798"/>
                        <a:ext cx="163004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E:mail: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2"/>
                              <w:u w:val="single"/>
                              <w:vertAlign w:val="baseline"/>
                            </w:rPr>
                            <w:t xml:space="preserve">promat@ufob.edu.br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787400</wp:posOffset>
              </wp:positionH>
              <wp:positionV relativeFrom="paragraph">
                <wp:posOffset>10350500</wp:posOffset>
              </wp:positionV>
              <wp:extent cx="1668145" cy="230505"/>
              <wp:effectExtent b="0" l="0" r="0" t="0"/>
              <wp:wrapNone/>
              <wp:docPr id="48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6814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2997200</wp:posOffset>
              </wp:positionH>
              <wp:positionV relativeFrom="paragraph">
                <wp:posOffset>10350500</wp:posOffset>
              </wp:positionV>
              <wp:extent cx="102235" cy="230505"/>
              <wp:effectExtent b="0" l="0" r="0" t="0"/>
              <wp:wrapNone/>
              <wp:docPr id="48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313933" y="3683798"/>
                        <a:ext cx="6413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/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2997200</wp:posOffset>
              </wp:positionH>
              <wp:positionV relativeFrom="paragraph">
                <wp:posOffset>10350500</wp:posOffset>
              </wp:positionV>
              <wp:extent cx="102235" cy="230505"/>
              <wp:effectExtent b="0" l="0" r="0" t="0"/>
              <wp:wrapNone/>
              <wp:docPr id="48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3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3644900</wp:posOffset>
              </wp:positionH>
              <wp:positionV relativeFrom="paragraph">
                <wp:posOffset>10350500</wp:posOffset>
              </wp:positionV>
              <wp:extent cx="1809750" cy="230505"/>
              <wp:effectExtent b="0" l="0" r="0" t="0"/>
              <wp:wrapNone/>
              <wp:docPr id="48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460175" y="3683798"/>
                        <a:ext cx="1771650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highlight w:val="yellow"/>
                              <w:vertAlign w:val="baseline"/>
                            </w:rPr>
                            <w:t xml:space="preserve">Site: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3644900</wp:posOffset>
              </wp:positionH>
              <wp:positionV relativeFrom="paragraph">
                <wp:posOffset>10350500</wp:posOffset>
              </wp:positionV>
              <wp:extent cx="1809750" cy="230505"/>
              <wp:effectExtent b="0" l="0" r="0" t="0"/>
              <wp:wrapNone/>
              <wp:docPr id="48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9750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868364</wp:posOffset>
              </wp:positionH>
              <wp:positionV relativeFrom="topMargin">
                <wp:posOffset>531814</wp:posOffset>
              </wp:positionV>
              <wp:extent cx="5597525" cy="750570"/>
              <wp:effectExtent b="0" l="0" r="0" t="0"/>
              <wp:wrapNone/>
              <wp:docPr id="483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561525" y="3419003"/>
                        <a:ext cx="5568950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5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UNIVERSIDADE FEDERAL DO OESTE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96.00000381469727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CENTRO DAS CIÊNCIAS EXATAS E DAS TECNOLOGIAS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05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u w:val="single"/>
                              <w:vertAlign w:val="baseline"/>
                            </w:rPr>
                            <w:t xml:space="preserve">	PROGRAMA DE PÓS GRADUAÇÃO EM CIÊNCIA DOS MATERIAIS	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868364</wp:posOffset>
              </wp:positionH>
              <wp:positionV relativeFrom="topMargin">
                <wp:posOffset>531814</wp:posOffset>
              </wp:positionV>
              <wp:extent cx="5597525" cy="750570"/>
              <wp:effectExtent b="0" l="0" r="0" t="0"/>
              <wp:wrapNone/>
              <wp:docPr id="48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97525" cy="7505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right</wp:align>
          </wp:positionH>
          <wp:positionV relativeFrom="page">
            <wp:posOffset>580390</wp:posOffset>
          </wp:positionV>
          <wp:extent cx="712470" cy="598474"/>
          <wp:effectExtent b="0" l="0" r="0" t="0"/>
          <wp:wrapNone/>
          <wp:docPr id="48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2470" cy="59847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750496</wp:posOffset>
          </wp:positionH>
          <wp:positionV relativeFrom="page">
            <wp:posOffset>519521</wp:posOffset>
          </wp:positionV>
          <wp:extent cx="552419" cy="695081"/>
          <wp:effectExtent b="0" l="0" r="0" t="0"/>
          <wp:wrapNone/>
          <wp:docPr id="489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419" cy="69508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ind w:left="686" w:hanging="288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spacing w:before="79"/>
      <w:ind w:left="1167" w:right="423" w:hanging="667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F73DA5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F73DA5"/>
    <w:rPr>
      <w:rFonts w:ascii="Times New Roman" w:cs="Times New Roman" w:eastAsia="Times New Roman" w:hAnsi="Times New Roman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F73DA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F73DA5"/>
    <w:rPr>
      <w:rFonts w:ascii="Times New Roman" w:cs="Times New Roman" w:eastAsia="Times New Roman" w:hAnsi="Times New Roman"/>
      <w:lang w:val="pt-PT"/>
    </w:rPr>
  </w:style>
  <w:style w:type="character" w:styleId="Hyperlink">
    <w:name w:val="Hyperlink"/>
    <w:basedOn w:val="Fontepargpadro"/>
    <w:uiPriority w:val="99"/>
    <w:unhideWhenUsed w:val="1"/>
    <w:rsid w:val="00F73DA5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4E6F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HiperlinkVisitado">
    <w:name w:val="FollowedHyperlink"/>
    <w:basedOn w:val="Fontepargpadro"/>
    <w:uiPriority w:val="99"/>
    <w:semiHidden w:val="1"/>
    <w:unhideWhenUsed w:val="1"/>
    <w:rsid w:val="00466412"/>
    <w:rPr>
      <w:color w:val="800080" w:themeColor="followed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ladea-regular.ttf"/><Relationship Id="rId2" Type="http://schemas.openxmlformats.org/officeDocument/2006/relationships/font" Target="fonts/Caladea-bold.ttf"/><Relationship Id="rId3" Type="http://schemas.openxmlformats.org/officeDocument/2006/relationships/font" Target="fonts/Caladea-italic.ttf"/><Relationship Id="rId4" Type="http://schemas.openxmlformats.org/officeDocument/2006/relationships/font" Target="fonts/Calade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1.jp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WuXgBspUOlCLqwi9GaPbYd6jhg==">CgMxLjA4AHIhMTl1T1QxNFlGeThJMjF3OTdCdTVlYXQ2cFNPa2twN01Z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2025-05-07T19:12:00Z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2025-05-07T00:00:00Z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pdfTeX-1.40.26</vt:lpwstr>
  </property>
</Properties>
</file>